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FD" w:rsidRPr="00655B6B" w:rsidRDefault="00EB50A9" w:rsidP="00CC09FD">
      <w:pPr>
        <w:jc w:val="right"/>
      </w:pPr>
      <w:r>
        <w:t>Mały Płock, 18</w:t>
      </w:r>
      <w:r w:rsidR="00650831">
        <w:t>.01.2018</w:t>
      </w:r>
      <w:r w:rsidR="00CC09FD" w:rsidRPr="00655B6B">
        <w:t xml:space="preserve"> r.</w:t>
      </w:r>
    </w:p>
    <w:p w:rsidR="00CC09FD" w:rsidRDefault="00CC09FD" w:rsidP="00CC09FD">
      <w:pPr>
        <w:jc w:val="center"/>
        <w:rPr>
          <w:b/>
        </w:rPr>
      </w:pPr>
    </w:p>
    <w:p w:rsidR="00EB50A9" w:rsidRPr="00EB50A9" w:rsidRDefault="00EB50A9" w:rsidP="00EB50A9">
      <w:bookmarkStart w:id="0" w:name="_GoBack"/>
      <w:r w:rsidRPr="00EB50A9">
        <w:t>OGPŚ.270.1.2018</w:t>
      </w:r>
    </w:p>
    <w:bookmarkEnd w:id="0"/>
    <w:p w:rsidR="00CC09FD" w:rsidRPr="007520FB" w:rsidRDefault="00CC09FD" w:rsidP="00CC09FD">
      <w:pPr>
        <w:jc w:val="center"/>
        <w:rPr>
          <w:b/>
        </w:rPr>
      </w:pPr>
      <w:r>
        <w:rPr>
          <w:b/>
        </w:rPr>
        <w:t>PLAN POSTĘPOWAŃ O UDZIELENIE ZAMÓWIEŃ PUBLICZNYCH</w:t>
      </w:r>
      <w:r w:rsidR="00650831">
        <w:rPr>
          <w:b/>
        </w:rPr>
        <w:t xml:space="preserve"> W 2018</w:t>
      </w:r>
      <w:r>
        <w:rPr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21"/>
        <w:gridCol w:w="2042"/>
        <w:gridCol w:w="1842"/>
        <w:gridCol w:w="2694"/>
        <w:gridCol w:w="3118"/>
      </w:tblGrid>
      <w:tr w:rsidR="00CC09FD" w:rsidTr="00A319B1">
        <w:tc>
          <w:tcPr>
            <w:tcW w:w="561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 w:rsidRPr="000D06FC">
              <w:rPr>
                <w:b/>
              </w:rPr>
              <w:t>L.p.</w:t>
            </w:r>
          </w:p>
        </w:tc>
        <w:tc>
          <w:tcPr>
            <w:tcW w:w="2921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0D06FC">
              <w:rPr>
                <w:b/>
              </w:rPr>
              <w:t xml:space="preserve"> zamówienia</w:t>
            </w:r>
          </w:p>
        </w:tc>
        <w:tc>
          <w:tcPr>
            <w:tcW w:w="2042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Pr="000D06FC">
              <w:rPr>
                <w:b/>
              </w:rPr>
              <w:t xml:space="preserve"> zamówienia</w:t>
            </w:r>
          </w:p>
        </w:tc>
        <w:tc>
          <w:tcPr>
            <w:tcW w:w="1842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>
              <w:rPr>
                <w:b/>
              </w:rPr>
              <w:t>Tryb zamówienia</w:t>
            </w:r>
          </w:p>
        </w:tc>
        <w:tc>
          <w:tcPr>
            <w:tcW w:w="2694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>
              <w:rPr>
                <w:b/>
              </w:rPr>
              <w:t>Orientacyjna wartość</w:t>
            </w:r>
          </w:p>
        </w:tc>
        <w:tc>
          <w:tcPr>
            <w:tcW w:w="3118" w:type="dxa"/>
          </w:tcPr>
          <w:p w:rsidR="00CC09FD" w:rsidRPr="000D06FC" w:rsidRDefault="00CC09FD" w:rsidP="00A319B1">
            <w:pPr>
              <w:jc w:val="center"/>
              <w:rPr>
                <w:b/>
              </w:rPr>
            </w:pPr>
            <w:r>
              <w:rPr>
                <w:b/>
              </w:rPr>
              <w:t>Przewidywany termin wszczęcia postępowania</w:t>
            </w:r>
          </w:p>
        </w:tc>
      </w:tr>
      <w:tr w:rsidR="00650831" w:rsidTr="00A319B1">
        <w:tc>
          <w:tcPr>
            <w:tcW w:w="561" w:type="dxa"/>
          </w:tcPr>
          <w:p w:rsidR="00650831" w:rsidRDefault="00E621FA" w:rsidP="00A319B1">
            <w:r>
              <w:t>1</w:t>
            </w:r>
          </w:p>
        </w:tc>
        <w:tc>
          <w:tcPr>
            <w:tcW w:w="2921" w:type="dxa"/>
          </w:tcPr>
          <w:p w:rsidR="00650831" w:rsidRPr="00BC0FEC" w:rsidRDefault="00E621FA" w:rsidP="00494718">
            <w:r w:rsidRPr="00BC0FEC">
              <w:t xml:space="preserve">Sukcesywna dostawa z wyrównaniem </w:t>
            </w:r>
            <w:r w:rsidR="00494718">
              <w:rPr>
                <w:color w:val="000000"/>
                <w:lang w:eastAsia="ar-SA"/>
              </w:rPr>
              <w:t>mieszanki  kruszywa naturalnego</w:t>
            </w:r>
          </w:p>
        </w:tc>
        <w:tc>
          <w:tcPr>
            <w:tcW w:w="2042" w:type="dxa"/>
          </w:tcPr>
          <w:p w:rsidR="00650831" w:rsidRDefault="00E621FA" w:rsidP="00A319B1">
            <w:r>
              <w:t>Dostawy</w:t>
            </w:r>
          </w:p>
        </w:tc>
        <w:tc>
          <w:tcPr>
            <w:tcW w:w="1842" w:type="dxa"/>
          </w:tcPr>
          <w:p w:rsidR="00650831" w:rsidRDefault="00E621FA" w:rsidP="00A319B1">
            <w:r>
              <w:t>Przetarg nieograniczony</w:t>
            </w:r>
          </w:p>
        </w:tc>
        <w:tc>
          <w:tcPr>
            <w:tcW w:w="2694" w:type="dxa"/>
          </w:tcPr>
          <w:p w:rsidR="00E621FA" w:rsidRPr="00E621FA" w:rsidRDefault="00BC0FEC" w:rsidP="00E621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150 000</w:t>
            </w:r>
            <w:r w:rsidR="00E621FA" w:rsidRPr="00E621FA">
              <w:rPr>
                <w:rFonts w:ascii="Calibri" w:hAnsi="Calibri"/>
              </w:rPr>
              <w:t xml:space="preserve"> zł</w:t>
            </w:r>
          </w:p>
          <w:p w:rsidR="00650831" w:rsidRDefault="00650831" w:rsidP="00A319B1"/>
        </w:tc>
        <w:tc>
          <w:tcPr>
            <w:tcW w:w="3118" w:type="dxa"/>
          </w:tcPr>
          <w:p w:rsidR="00650831" w:rsidRDefault="00E621FA" w:rsidP="00A319B1">
            <w:r>
              <w:t>I kwartał</w:t>
            </w:r>
          </w:p>
        </w:tc>
      </w:tr>
      <w:tr w:rsidR="00E621FA" w:rsidTr="00A319B1">
        <w:tc>
          <w:tcPr>
            <w:tcW w:w="561" w:type="dxa"/>
          </w:tcPr>
          <w:p w:rsidR="00E621FA" w:rsidRDefault="00E621FA" w:rsidP="00A319B1">
            <w:r>
              <w:t>2</w:t>
            </w:r>
          </w:p>
        </w:tc>
        <w:tc>
          <w:tcPr>
            <w:tcW w:w="2921" w:type="dxa"/>
          </w:tcPr>
          <w:p w:rsidR="00E621FA" w:rsidRPr="00E621FA" w:rsidRDefault="00E621FA" w:rsidP="00A319B1">
            <w:r>
              <w:t>Odnawialne źródła energii w gminie Mały Płock</w:t>
            </w:r>
          </w:p>
        </w:tc>
        <w:tc>
          <w:tcPr>
            <w:tcW w:w="2042" w:type="dxa"/>
          </w:tcPr>
          <w:p w:rsidR="00E621FA" w:rsidRDefault="00E621FA" w:rsidP="00A319B1">
            <w:r>
              <w:t xml:space="preserve">Dostawy </w:t>
            </w:r>
          </w:p>
        </w:tc>
        <w:tc>
          <w:tcPr>
            <w:tcW w:w="1842" w:type="dxa"/>
          </w:tcPr>
          <w:p w:rsidR="00E621FA" w:rsidRDefault="00E621FA" w:rsidP="00A319B1">
            <w:r>
              <w:t>Przetarg nieograniczony</w:t>
            </w:r>
          </w:p>
        </w:tc>
        <w:tc>
          <w:tcPr>
            <w:tcW w:w="2694" w:type="dxa"/>
          </w:tcPr>
          <w:p w:rsidR="00E621FA" w:rsidRPr="00E621FA" w:rsidRDefault="00E621FA" w:rsidP="00E621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947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786 137,00</w:t>
            </w:r>
          </w:p>
        </w:tc>
        <w:tc>
          <w:tcPr>
            <w:tcW w:w="3118" w:type="dxa"/>
          </w:tcPr>
          <w:p w:rsidR="00E621FA" w:rsidRDefault="00E621FA" w:rsidP="00A319B1">
            <w:r>
              <w:t>I kwartał</w:t>
            </w:r>
          </w:p>
        </w:tc>
      </w:tr>
      <w:tr w:rsidR="00E621FA" w:rsidTr="00A319B1">
        <w:tc>
          <w:tcPr>
            <w:tcW w:w="561" w:type="dxa"/>
          </w:tcPr>
          <w:p w:rsidR="00E621FA" w:rsidRDefault="00E621FA" w:rsidP="00E621FA">
            <w:r>
              <w:t>3</w:t>
            </w:r>
          </w:p>
        </w:tc>
        <w:tc>
          <w:tcPr>
            <w:tcW w:w="2921" w:type="dxa"/>
          </w:tcPr>
          <w:p w:rsidR="00E621FA" w:rsidRDefault="00E621FA" w:rsidP="00E621FA">
            <w:r>
              <w:t>Zakup i dostawa oleju opałowego lekkiego</w:t>
            </w:r>
          </w:p>
        </w:tc>
        <w:tc>
          <w:tcPr>
            <w:tcW w:w="2042" w:type="dxa"/>
          </w:tcPr>
          <w:p w:rsidR="00E621FA" w:rsidRDefault="00E621FA" w:rsidP="00E621FA">
            <w:r>
              <w:t>Dostawy</w:t>
            </w:r>
          </w:p>
        </w:tc>
        <w:tc>
          <w:tcPr>
            <w:tcW w:w="1842" w:type="dxa"/>
          </w:tcPr>
          <w:p w:rsidR="00E621FA" w:rsidRDefault="00E621FA" w:rsidP="00E621FA">
            <w:r>
              <w:t>Przetarg nieograniczony</w:t>
            </w:r>
          </w:p>
        </w:tc>
        <w:tc>
          <w:tcPr>
            <w:tcW w:w="2694" w:type="dxa"/>
          </w:tcPr>
          <w:p w:rsidR="00E621FA" w:rsidRDefault="00E621FA" w:rsidP="00E621FA">
            <w:r>
              <w:t>60 000</w:t>
            </w:r>
          </w:p>
        </w:tc>
        <w:tc>
          <w:tcPr>
            <w:tcW w:w="3118" w:type="dxa"/>
          </w:tcPr>
          <w:p w:rsidR="00E621FA" w:rsidRDefault="00E621FA" w:rsidP="00E621FA">
            <w:r>
              <w:t>III kwartał</w:t>
            </w:r>
          </w:p>
        </w:tc>
      </w:tr>
      <w:tr w:rsidR="00E621FA" w:rsidTr="00A319B1">
        <w:tc>
          <w:tcPr>
            <w:tcW w:w="561" w:type="dxa"/>
          </w:tcPr>
          <w:p w:rsidR="00E621FA" w:rsidRDefault="00E621FA" w:rsidP="00E621FA">
            <w:r>
              <w:t>4</w:t>
            </w:r>
          </w:p>
        </w:tc>
        <w:tc>
          <w:tcPr>
            <w:tcW w:w="2921" w:type="dxa"/>
          </w:tcPr>
          <w:p w:rsidR="00E621FA" w:rsidRDefault="00E621FA" w:rsidP="00E621FA">
            <w:r>
              <w:t>Odbiór i zagospodarowanie odpadów komunalnych z nieruchomości zamieszkałych zlokalizowanych na obszarze gminy Mały Płock</w:t>
            </w:r>
          </w:p>
        </w:tc>
        <w:tc>
          <w:tcPr>
            <w:tcW w:w="2042" w:type="dxa"/>
          </w:tcPr>
          <w:p w:rsidR="00E621FA" w:rsidRDefault="00E621FA" w:rsidP="00E621FA">
            <w:r>
              <w:t>Usługi</w:t>
            </w:r>
          </w:p>
        </w:tc>
        <w:tc>
          <w:tcPr>
            <w:tcW w:w="1842" w:type="dxa"/>
          </w:tcPr>
          <w:p w:rsidR="00E621FA" w:rsidRDefault="00E621FA" w:rsidP="00E621FA">
            <w:r w:rsidRPr="00C61C9C">
              <w:t>Przetarg nieograniczony</w:t>
            </w:r>
          </w:p>
        </w:tc>
        <w:tc>
          <w:tcPr>
            <w:tcW w:w="2694" w:type="dxa"/>
          </w:tcPr>
          <w:p w:rsidR="00E621FA" w:rsidRDefault="00E621FA" w:rsidP="00E621FA">
            <w:r>
              <w:t>400 000,00</w:t>
            </w:r>
          </w:p>
        </w:tc>
        <w:tc>
          <w:tcPr>
            <w:tcW w:w="3118" w:type="dxa"/>
          </w:tcPr>
          <w:p w:rsidR="00E621FA" w:rsidRDefault="00E621FA" w:rsidP="00E621FA">
            <w:r>
              <w:t>IV kwartał</w:t>
            </w:r>
          </w:p>
        </w:tc>
      </w:tr>
    </w:tbl>
    <w:p w:rsidR="00CC09FD" w:rsidRDefault="00CC09FD" w:rsidP="00CC09FD"/>
    <w:p w:rsidR="00CC09FD" w:rsidRDefault="00CC09FD" w:rsidP="00CC09FD"/>
    <w:p w:rsidR="00CC09FD" w:rsidRPr="00655B6B" w:rsidRDefault="00CC09FD" w:rsidP="00CC09FD">
      <w:pPr>
        <w:jc w:val="right"/>
        <w:rPr>
          <w:i/>
        </w:rPr>
      </w:pPr>
      <w:r w:rsidRPr="00655B6B">
        <w:rPr>
          <w:i/>
        </w:rPr>
        <w:t>(-) Józef Dymerski</w:t>
      </w:r>
    </w:p>
    <w:p w:rsidR="00CC09FD" w:rsidRPr="00655B6B" w:rsidRDefault="00CC09FD" w:rsidP="00CC09FD">
      <w:pPr>
        <w:jc w:val="right"/>
        <w:rPr>
          <w:i/>
        </w:rPr>
      </w:pPr>
      <w:r w:rsidRPr="00655B6B">
        <w:rPr>
          <w:i/>
        </w:rPr>
        <w:t>Wójt Gminy</w:t>
      </w:r>
    </w:p>
    <w:p w:rsidR="00BE2860" w:rsidRDefault="00BE2860"/>
    <w:sectPr w:rsidR="00BE2860" w:rsidSect="00940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D"/>
    <w:rsid w:val="00494718"/>
    <w:rsid w:val="005A2C69"/>
    <w:rsid w:val="00650831"/>
    <w:rsid w:val="00BC0FEC"/>
    <w:rsid w:val="00BE2860"/>
    <w:rsid w:val="00CC09FD"/>
    <w:rsid w:val="00E621FA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B6F1-EEEA-405F-BFB1-B8A2A7A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2018-01-17T07:31:00Z</dcterms:created>
  <dcterms:modified xsi:type="dcterms:W3CDTF">2018-01-19T09:59:00Z</dcterms:modified>
</cp:coreProperties>
</file>